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611" w:rsidRDefault="000E2611">
      <w:pPr>
        <w:rPr>
          <w:lang w:val="ro-RO"/>
        </w:rPr>
      </w:pPr>
    </w:p>
    <w:p w:rsidR="002929C5" w:rsidRDefault="000E2611" w:rsidP="000E2611">
      <w:pPr>
        <w:jc w:val="center"/>
        <w:rPr>
          <w:lang w:val="ro-RO"/>
        </w:rPr>
      </w:pPr>
      <w:r>
        <w:rPr>
          <w:lang w:val="ro-RO"/>
        </w:rPr>
        <w:t>AVERTIZARE DE INTEGRITATE</w:t>
      </w:r>
    </w:p>
    <w:p w:rsidR="000E2611" w:rsidRDefault="000E2611" w:rsidP="000E2611">
      <w:pPr>
        <w:jc w:val="center"/>
        <w:rPr>
          <w:lang w:val="ro-RO"/>
        </w:rPr>
      </w:pPr>
      <w:r>
        <w:rPr>
          <w:lang w:val="ro-RO"/>
        </w:rPr>
        <w:t xml:space="preserve">Formular de raportare privind nerespectarea dispozițiilor prevăzute în </w:t>
      </w:r>
      <w:r w:rsidR="007C0E8D">
        <w:rPr>
          <w:lang w:val="ro-RO"/>
        </w:rPr>
        <w:t xml:space="preserve">anexa 2 la </w:t>
      </w:r>
      <w:r>
        <w:rPr>
          <w:lang w:val="ro-RO"/>
        </w:rPr>
        <w:t>Legea nr. 361/2022 privind protecția avertizorilor de integritate</w:t>
      </w:r>
    </w:p>
    <w:p w:rsidR="000E2611" w:rsidRDefault="000E2611" w:rsidP="000E2611">
      <w:pPr>
        <w:jc w:val="center"/>
        <w:rPr>
          <w:lang w:val="ro-RO"/>
        </w:rPr>
      </w:pPr>
      <w:r>
        <w:rPr>
          <w:lang w:val="ro-RO"/>
        </w:rPr>
        <w:t>Despre anonime</w:t>
      </w:r>
    </w:p>
    <w:tbl>
      <w:tblPr>
        <w:tblStyle w:val="Tabelgril"/>
        <w:tblW w:w="0" w:type="auto"/>
        <w:tblLook w:val="04A0" w:firstRow="1" w:lastRow="0" w:firstColumn="1" w:lastColumn="0" w:noHBand="0" w:noVBand="1"/>
      </w:tblPr>
      <w:tblGrid>
        <w:gridCol w:w="704"/>
        <w:gridCol w:w="3119"/>
        <w:gridCol w:w="5527"/>
      </w:tblGrid>
      <w:tr w:rsidR="000E2611" w:rsidTr="007775AE">
        <w:tc>
          <w:tcPr>
            <w:tcW w:w="9350" w:type="dxa"/>
            <w:gridSpan w:val="3"/>
          </w:tcPr>
          <w:p w:rsidR="000E2611" w:rsidRDefault="000E2611" w:rsidP="000E2611">
            <w:pPr>
              <w:rPr>
                <w:lang w:val="ro-RO"/>
              </w:rPr>
            </w:pPr>
            <w:r>
              <w:rPr>
                <w:lang w:val="ro-RO"/>
              </w:rPr>
              <w:t xml:space="preserve">DATE DESPRE AVERTIZORUL DE INTEGRITATE </w:t>
            </w:r>
          </w:p>
        </w:tc>
      </w:tr>
      <w:tr w:rsidR="000E2611" w:rsidTr="000E2611">
        <w:tc>
          <w:tcPr>
            <w:tcW w:w="704" w:type="dxa"/>
          </w:tcPr>
          <w:p w:rsidR="000E2611" w:rsidRDefault="000E2611" w:rsidP="000E2611">
            <w:pPr>
              <w:jc w:val="center"/>
              <w:rPr>
                <w:lang w:val="ro-RO"/>
              </w:rPr>
            </w:pPr>
            <w:r>
              <w:rPr>
                <w:lang w:val="ro-RO"/>
              </w:rPr>
              <w:t>1</w:t>
            </w:r>
          </w:p>
        </w:tc>
        <w:tc>
          <w:tcPr>
            <w:tcW w:w="3119" w:type="dxa"/>
          </w:tcPr>
          <w:p w:rsidR="000E2611" w:rsidRDefault="000E2611" w:rsidP="000E2611">
            <w:pPr>
              <w:rPr>
                <w:lang w:val="ro-RO"/>
              </w:rPr>
            </w:pPr>
            <w:r>
              <w:rPr>
                <w:lang w:val="ro-RO"/>
              </w:rPr>
              <w:t>Nume, prenume</w:t>
            </w:r>
            <w:r w:rsidR="007C0E8D">
              <w:rPr>
                <w:lang w:val="ro-RO"/>
              </w:rPr>
              <w:t>*</w:t>
            </w:r>
          </w:p>
        </w:tc>
        <w:tc>
          <w:tcPr>
            <w:tcW w:w="5527" w:type="dxa"/>
          </w:tcPr>
          <w:p w:rsidR="000E2611" w:rsidRDefault="000E2611" w:rsidP="000E2611">
            <w:pPr>
              <w:jc w:val="center"/>
              <w:rPr>
                <w:lang w:val="ro-RO"/>
              </w:rPr>
            </w:pPr>
          </w:p>
        </w:tc>
      </w:tr>
      <w:tr w:rsidR="000E2611" w:rsidTr="000E2611">
        <w:tc>
          <w:tcPr>
            <w:tcW w:w="704" w:type="dxa"/>
          </w:tcPr>
          <w:p w:rsidR="000E2611" w:rsidRDefault="000E2611" w:rsidP="000E2611">
            <w:pPr>
              <w:jc w:val="center"/>
              <w:rPr>
                <w:lang w:val="ro-RO"/>
              </w:rPr>
            </w:pPr>
            <w:r>
              <w:rPr>
                <w:lang w:val="ro-RO"/>
              </w:rPr>
              <w:t>2</w:t>
            </w:r>
          </w:p>
        </w:tc>
        <w:tc>
          <w:tcPr>
            <w:tcW w:w="3119" w:type="dxa"/>
          </w:tcPr>
          <w:p w:rsidR="000E2611" w:rsidRDefault="000E2611" w:rsidP="000E2611">
            <w:pPr>
              <w:rPr>
                <w:lang w:val="ro-RO"/>
              </w:rPr>
            </w:pPr>
            <w:r>
              <w:rPr>
                <w:lang w:val="ro-RO"/>
              </w:rPr>
              <w:t>CNP</w:t>
            </w:r>
            <w:r w:rsidR="007C0E8D">
              <w:rPr>
                <w:lang w:val="ro-RO"/>
              </w:rPr>
              <w:t>*</w:t>
            </w:r>
          </w:p>
        </w:tc>
        <w:tc>
          <w:tcPr>
            <w:tcW w:w="5527" w:type="dxa"/>
          </w:tcPr>
          <w:p w:rsidR="000E2611" w:rsidRDefault="000E2611" w:rsidP="000E2611">
            <w:pPr>
              <w:jc w:val="center"/>
              <w:rPr>
                <w:lang w:val="ro-RO"/>
              </w:rPr>
            </w:pPr>
          </w:p>
        </w:tc>
      </w:tr>
      <w:tr w:rsidR="000E2611" w:rsidTr="000E2611">
        <w:tc>
          <w:tcPr>
            <w:tcW w:w="704" w:type="dxa"/>
          </w:tcPr>
          <w:p w:rsidR="000E2611" w:rsidRDefault="007C0E8D" w:rsidP="000E2611">
            <w:pPr>
              <w:jc w:val="center"/>
              <w:rPr>
                <w:lang w:val="ro-RO"/>
              </w:rPr>
            </w:pPr>
            <w:r>
              <w:rPr>
                <w:lang w:val="ro-RO"/>
              </w:rPr>
              <w:t>3</w:t>
            </w:r>
          </w:p>
        </w:tc>
        <w:tc>
          <w:tcPr>
            <w:tcW w:w="3119" w:type="dxa"/>
          </w:tcPr>
          <w:p w:rsidR="000E2611" w:rsidRDefault="000E2611" w:rsidP="000E2611">
            <w:pPr>
              <w:rPr>
                <w:lang w:val="ro-RO"/>
              </w:rPr>
            </w:pPr>
            <w:r>
              <w:rPr>
                <w:lang w:val="ro-RO"/>
              </w:rPr>
              <w:t xml:space="preserve">Modalitatea de corespondență </w:t>
            </w:r>
          </w:p>
          <w:p w:rsidR="000E2611" w:rsidRDefault="000E2611" w:rsidP="000E2611">
            <w:pPr>
              <w:jc w:val="center"/>
              <w:rPr>
                <w:lang w:val="ro-RO"/>
              </w:rPr>
            </w:pPr>
            <w:r>
              <w:rPr>
                <w:lang w:val="ro-RO"/>
              </w:rPr>
              <w:t xml:space="preserve">(rubrica necesară pentru transmiterea confirmării de primire a raportării și de informare </w:t>
            </w:r>
            <w:r w:rsidR="007C0E8D">
              <w:rPr>
                <w:lang w:val="ro-RO"/>
              </w:rPr>
              <w:t>privind modul de soluționare a raportării)</w:t>
            </w:r>
          </w:p>
        </w:tc>
        <w:tc>
          <w:tcPr>
            <w:tcW w:w="5527" w:type="dxa"/>
          </w:tcPr>
          <w:p w:rsidR="000E2611" w:rsidRDefault="000E2611" w:rsidP="000E2611">
            <w:pPr>
              <w:jc w:val="center"/>
              <w:rPr>
                <w:lang w:val="ro-RO"/>
              </w:rPr>
            </w:pPr>
          </w:p>
        </w:tc>
      </w:tr>
      <w:tr w:rsidR="000E2611" w:rsidTr="000E2611">
        <w:tc>
          <w:tcPr>
            <w:tcW w:w="704" w:type="dxa"/>
          </w:tcPr>
          <w:p w:rsidR="000E2611" w:rsidRDefault="000E2611" w:rsidP="000E2611">
            <w:pPr>
              <w:jc w:val="center"/>
              <w:rPr>
                <w:lang w:val="ro-RO"/>
              </w:rPr>
            </w:pPr>
          </w:p>
        </w:tc>
        <w:tc>
          <w:tcPr>
            <w:tcW w:w="3119" w:type="dxa"/>
          </w:tcPr>
          <w:p w:rsidR="000E2611" w:rsidRPr="007C0E8D" w:rsidRDefault="007C0E8D" w:rsidP="007C0E8D">
            <w:pPr>
              <w:pStyle w:val="Listparagraf"/>
              <w:numPr>
                <w:ilvl w:val="0"/>
                <w:numId w:val="1"/>
              </w:numPr>
              <w:ind w:left="174" w:firstLine="0"/>
              <w:rPr>
                <w:lang w:val="ro-RO"/>
              </w:rPr>
            </w:pPr>
            <w:r w:rsidRPr="007C0E8D">
              <w:rPr>
                <w:lang w:val="ro-RO"/>
              </w:rPr>
              <w:t>Email</w:t>
            </w:r>
          </w:p>
        </w:tc>
        <w:tc>
          <w:tcPr>
            <w:tcW w:w="5527" w:type="dxa"/>
          </w:tcPr>
          <w:p w:rsidR="000E2611" w:rsidRDefault="000E2611" w:rsidP="000E2611">
            <w:pPr>
              <w:jc w:val="center"/>
              <w:rPr>
                <w:lang w:val="ro-RO"/>
              </w:rPr>
            </w:pPr>
          </w:p>
        </w:tc>
      </w:tr>
      <w:tr w:rsidR="000E2611" w:rsidTr="000E2611">
        <w:tc>
          <w:tcPr>
            <w:tcW w:w="704" w:type="dxa"/>
          </w:tcPr>
          <w:p w:rsidR="000E2611" w:rsidRDefault="000E2611" w:rsidP="000E2611">
            <w:pPr>
              <w:jc w:val="center"/>
              <w:rPr>
                <w:lang w:val="ro-RO"/>
              </w:rPr>
            </w:pPr>
          </w:p>
        </w:tc>
        <w:tc>
          <w:tcPr>
            <w:tcW w:w="3119" w:type="dxa"/>
          </w:tcPr>
          <w:p w:rsidR="000E2611" w:rsidRPr="007C0E8D" w:rsidRDefault="007C0E8D" w:rsidP="007C0E8D">
            <w:pPr>
              <w:pStyle w:val="Listparagraf"/>
              <w:numPr>
                <w:ilvl w:val="0"/>
                <w:numId w:val="1"/>
              </w:numPr>
              <w:ind w:left="174" w:firstLine="0"/>
              <w:rPr>
                <w:lang w:val="ro-RO"/>
              </w:rPr>
            </w:pPr>
            <w:r w:rsidRPr="007C0E8D">
              <w:rPr>
                <w:lang w:val="ro-RO"/>
              </w:rPr>
              <w:t xml:space="preserve">Telefon </w:t>
            </w:r>
          </w:p>
        </w:tc>
        <w:tc>
          <w:tcPr>
            <w:tcW w:w="5527" w:type="dxa"/>
          </w:tcPr>
          <w:p w:rsidR="000E2611" w:rsidRDefault="000E2611" w:rsidP="000E2611">
            <w:pPr>
              <w:jc w:val="center"/>
              <w:rPr>
                <w:lang w:val="ro-RO"/>
              </w:rPr>
            </w:pPr>
          </w:p>
        </w:tc>
      </w:tr>
      <w:tr w:rsidR="000E2611" w:rsidTr="000E2611">
        <w:tc>
          <w:tcPr>
            <w:tcW w:w="704" w:type="dxa"/>
          </w:tcPr>
          <w:p w:rsidR="000E2611" w:rsidRDefault="000E2611" w:rsidP="000E2611">
            <w:pPr>
              <w:jc w:val="center"/>
              <w:rPr>
                <w:lang w:val="ro-RO"/>
              </w:rPr>
            </w:pPr>
          </w:p>
        </w:tc>
        <w:tc>
          <w:tcPr>
            <w:tcW w:w="3119" w:type="dxa"/>
          </w:tcPr>
          <w:p w:rsidR="000E2611" w:rsidRPr="007C0E8D" w:rsidRDefault="007C0E8D" w:rsidP="007C0E8D">
            <w:pPr>
              <w:pStyle w:val="Listparagraf"/>
              <w:numPr>
                <w:ilvl w:val="0"/>
                <w:numId w:val="1"/>
              </w:numPr>
              <w:ind w:left="174" w:firstLine="0"/>
              <w:rPr>
                <w:lang w:val="ro-RO"/>
              </w:rPr>
            </w:pPr>
            <w:r w:rsidRPr="007C0E8D">
              <w:rPr>
                <w:lang w:val="ro-RO"/>
              </w:rPr>
              <w:t>Adresa</w:t>
            </w:r>
          </w:p>
        </w:tc>
        <w:tc>
          <w:tcPr>
            <w:tcW w:w="5527" w:type="dxa"/>
          </w:tcPr>
          <w:p w:rsidR="000E2611" w:rsidRDefault="000E2611" w:rsidP="000E2611">
            <w:pPr>
              <w:jc w:val="center"/>
              <w:rPr>
                <w:lang w:val="ro-RO"/>
              </w:rPr>
            </w:pPr>
          </w:p>
        </w:tc>
      </w:tr>
      <w:tr w:rsidR="000E2611" w:rsidTr="000E2611">
        <w:tc>
          <w:tcPr>
            <w:tcW w:w="704" w:type="dxa"/>
          </w:tcPr>
          <w:p w:rsidR="000E2611" w:rsidRDefault="000E2611" w:rsidP="000E2611">
            <w:pPr>
              <w:jc w:val="center"/>
              <w:rPr>
                <w:lang w:val="ro-RO"/>
              </w:rPr>
            </w:pPr>
          </w:p>
        </w:tc>
        <w:tc>
          <w:tcPr>
            <w:tcW w:w="3119" w:type="dxa"/>
          </w:tcPr>
          <w:p w:rsidR="000E2611" w:rsidRPr="007C0E8D" w:rsidRDefault="007C0E8D" w:rsidP="007C0E8D">
            <w:pPr>
              <w:pStyle w:val="Listparagraf"/>
              <w:numPr>
                <w:ilvl w:val="0"/>
                <w:numId w:val="1"/>
              </w:numPr>
              <w:ind w:left="174" w:firstLine="0"/>
              <w:rPr>
                <w:lang w:val="ro-RO"/>
              </w:rPr>
            </w:pPr>
            <w:r w:rsidRPr="007C0E8D">
              <w:rPr>
                <w:lang w:val="ro-RO"/>
              </w:rPr>
              <w:t>Nu doresc să fiu contactat</w:t>
            </w:r>
          </w:p>
        </w:tc>
        <w:tc>
          <w:tcPr>
            <w:tcW w:w="5527" w:type="dxa"/>
          </w:tcPr>
          <w:p w:rsidR="000E2611" w:rsidRDefault="000E2611" w:rsidP="000E2611">
            <w:pPr>
              <w:jc w:val="center"/>
              <w:rPr>
                <w:lang w:val="ro-RO"/>
              </w:rPr>
            </w:pPr>
          </w:p>
        </w:tc>
      </w:tr>
      <w:tr w:rsidR="007C0E8D" w:rsidTr="0065298C">
        <w:tc>
          <w:tcPr>
            <w:tcW w:w="9350" w:type="dxa"/>
            <w:gridSpan w:val="3"/>
          </w:tcPr>
          <w:p w:rsidR="007C0E8D" w:rsidRDefault="007C0E8D" w:rsidP="007C0E8D">
            <w:pPr>
              <w:rPr>
                <w:lang w:val="ro-RO"/>
              </w:rPr>
            </w:pPr>
            <w:r>
              <w:rPr>
                <w:lang w:val="ro-RO"/>
              </w:rPr>
              <w:t>CONȚINUTUL RAPORTĂRII PRIVIND ÎNCĂLCĂRI ALE LEGII</w:t>
            </w:r>
          </w:p>
        </w:tc>
      </w:tr>
      <w:tr w:rsidR="007C0E8D" w:rsidTr="000E2611">
        <w:tc>
          <w:tcPr>
            <w:tcW w:w="704" w:type="dxa"/>
          </w:tcPr>
          <w:p w:rsidR="007C0E8D" w:rsidRDefault="007C0E8D" w:rsidP="000E2611">
            <w:pPr>
              <w:jc w:val="center"/>
              <w:rPr>
                <w:lang w:val="ro-RO"/>
              </w:rPr>
            </w:pPr>
            <w:r>
              <w:rPr>
                <w:lang w:val="ro-RO"/>
              </w:rPr>
              <w:t>1</w:t>
            </w:r>
          </w:p>
        </w:tc>
        <w:tc>
          <w:tcPr>
            <w:tcW w:w="3119" w:type="dxa"/>
          </w:tcPr>
          <w:p w:rsidR="007C0E8D" w:rsidRPr="007C0E8D" w:rsidRDefault="007C0E8D" w:rsidP="007C0E8D">
            <w:pPr>
              <w:rPr>
                <w:lang w:val="ro-RO"/>
              </w:rPr>
            </w:pPr>
            <w:r>
              <w:rPr>
                <w:lang w:val="ro-RO"/>
              </w:rPr>
              <w:t>Denumirea entității care face obiectul raportării și/sau persoanele vizate dacă sunt cunoscute</w:t>
            </w:r>
          </w:p>
        </w:tc>
        <w:tc>
          <w:tcPr>
            <w:tcW w:w="5527" w:type="dxa"/>
          </w:tcPr>
          <w:p w:rsidR="007C0E8D" w:rsidRDefault="007C0E8D" w:rsidP="000E2611">
            <w:pPr>
              <w:jc w:val="center"/>
              <w:rPr>
                <w:lang w:val="ro-RO"/>
              </w:rPr>
            </w:pPr>
          </w:p>
        </w:tc>
      </w:tr>
      <w:tr w:rsidR="007C0E8D" w:rsidTr="000E2611">
        <w:tc>
          <w:tcPr>
            <w:tcW w:w="704" w:type="dxa"/>
          </w:tcPr>
          <w:p w:rsidR="007C0E8D" w:rsidRDefault="007C0E8D" w:rsidP="000E2611">
            <w:pPr>
              <w:jc w:val="center"/>
              <w:rPr>
                <w:lang w:val="ro-RO"/>
              </w:rPr>
            </w:pPr>
            <w:r>
              <w:rPr>
                <w:lang w:val="ro-RO"/>
              </w:rPr>
              <w:t>2</w:t>
            </w:r>
          </w:p>
        </w:tc>
        <w:tc>
          <w:tcPr>
            <w:tcW w:w="3119" w:type="dxa"/>
          </w:tcPr>
          <w:p w:rsidR="007C0E8D" w:rsidRPr="007C0E8D" w:rsidRDefault="007C0E8D" w:rsidP="007C0E8D">
            <w:pPr>
              <w:rPr>
                <w:lang w:val="ro-RO"/>
              </w:rPr>
            </w:pPr>
            <w:r>
              <w:rPr>
                <w:lang w:val="ro-RO"/>
              </w:rPr>
              <w:t>Contextul profesional în care au fost obținute informațiile</w:t>
            </w:r>
          </w:p>
        </w:tc>
        <w:tc>
          <w:tcPr>
            <w:tcW w:w="5527" w:type="dxa"/>
          </w:tcPr>
          <w:p w:rsidR="007C0E8D" w:rsidRDefault="007C0E8D" w:rsidP="000E2611">
            <w:pPr>
              <w:jc w:val="center"/>
              <w:rPr>
                <w:lang w:val="ro-RO"/>
              </w:rPr>
            </w:pPr>
          </w:p>
        </w:tc>
      </w:tr>
      <w:tr w:rsidR="007C0E8D" w:rsidTr="000E2611">
        <w:tc>
          <w:tcPr>
            <w:tcW w:w="704" w:type="dxa"/>
          </w:tcPr>
          <w:p w:rsidR="007C0E8D" w:rsidRDefault="007C0E8D" w:rsidP="000E2611">
            <w:pPr>
              <w:jc w:val="center"/>
              <w:rPr>
                <w:lang w:val="ro-RO"/>
              </w:rPr>
            </w:pPr>
            <w:r>
              <w:rPr>
                <w:lang w:val="ro-RO"/>
              </w:rPr>
              <w:t>3</w:t>
            </w:r>
          </w:p>
        </w:tc>
        <w:tc>
          <w:tcPr>
            <w:tcW w:w="3119" w:type="dxa"/>
          </w:tcPr>
          <w:p w:rsidR="007C0E8D" w:rsidRDefault="007C0E8D" w:rsidP="007C0E8D">
            <w:pPr>
              <w:rPr>
                <w:lang w:val="ro-RO"/>
              </w:rPr>
            </w:pPr>
            <w:r>
              <w:rPr>
                <w:lang w:val="ro-RO"/>
              </w:rPr>
              <w:t>Încălcarea legii este în curs de desfășurare</w:t>
            </w:r>
          </w:p>
        </w:tc>
        <w:tc>
          <w:tcPr>
            <w:tcW w:w="5527" w:type="dxa"/>
          </w:tcPr>
          <w:p w:rsidR="007C0E8D" w:rsidRDefault="007C0E8D" w:rsidP="007C0E8D">
            <w:pPr>
              <w:rPr>
                <w:lang w:val="ro-RO"/>
              </w:rPr>
            </w:pPr>
            <w:r>
              <w:rPr>
                <w:lang w:val="ro-RO"/>
              </w:rPr>
              <w:t xml:space="preserve">  </w:t>
            </w:r>
            <w:r>
              <w:rPr>
                <w:rFonts w:cstheme="minorHAnsi"/>
                <w:lang w:val="ro-RO"/>
              </w:rPr>
              <w:t xml:space="preserve">□ </w:t>
            </w:r>
            <w:r>
              <w:rPr>
                <w:lang w:val="ro-RO"/>
              </w:rPr>
              <w:t xml:space="preserve">DA            </w:t>
            </w:r>
            <w:r>
              <w:rPr>
                <w:rFonts w:cstheme="minorHAnsi"/>
                <w:lang w:val="ro-RO"/>
              </w:rPr>
              <w:t>□</w:t>
            </w:r>
            <w:r>
              <w:rPr>
                <w:lang w:val="ro-RO"/>
              </w:rPr>
              <w:t xml:space="preserve"> NU</w:t>
            </w:r>
          </w:p>
        </w:tc>
      </w:tr>
      <w:tr w:rsidR="007C0E8D" w:rsidTr="000E2611">
        <w:tc>
          <w:tcPr>
            <w:tcW w:w="704" w:type="dxa"/>
          </w:tcPr>
          <w:p w:rsidR="007C0E8D" w:rsidRDefault="007C0E8D" w:rsidP="000E2611">
            <w:pPr>
              <w:jc w:val="center"/>
              <w:rPr>
                <w:lang w:val="ro-RO"/>
              </w:rPr>
            </w:pPr>
            <w:r>
              <w:rPr>
                <w:lang w:val="ro-RO"/>
              </w:rPr>
              <w:t>4</w:t>
            </w:r>
          </w:p>
        </w:tc>
        <w:tc>
          <w:tcPr>
            <w:tcW w:w="3119" w:type="dxa"/>
          </w:tcPr>
          <w:p w:rsidR="007C0E8D" w:rsidRDefault="007C0E8D" w:rsidP="007C0E8D">
            <w:pPr>
              <w:rPr>
                <w:lang w:val="ro-RO"/>
              </w:rPr>
            </w:pPr>
            <w:r>
              <w:rPr>
                <w:lang w:val="ro-RO"/>
              </w:rPr>
              <w:t>Descrier</w:t>
            </w:r>
            <w:r w:rsidR="003B2600">
              <w:rPr>
                <w:lang w:val="ro-RO"/>
              </w:rPr>
              <w:t>e</w:t>
            </w:r>
            <w:bookmarkStart w:id="0" w:name="_GoBack"/>
            <w:bookmarkEnd w:id="0"/>
            <w:r>
              <w:rPr>
                <w:lang w:val="ro-RO"/>
              </w:rPr>
              <w:t>a faptei /faptelor susceptibile să constituie încălcări ale legii</w:t>
            </w:r>
          </w:p>
        </w:tc>
        <w:tc>
          <w:tcPr>
            <w:tcW w:w="5527" w:type="dxa"/>
          </w:tcPr>
          <w:p w:rsidR="007C0E8D" w:rsidRDefault="007C0E8D" w:rsidP="000E2611">
            <w:pPr>
              <w:jc w:val="center"/>
              <w:rPr>
                <w:lang w:val="ro-RO"/>
              </w:rPr>
            </w:pPr>
          </w:p>
        </w:tc>
      </w:tr>
      <w:tr w:rsidR="007C0E8D" w:rsidTr="000E2611">
        <w:tc>
          <w:tcPr>
            <w:tcW w:w="704" w:type="dxa"/>
          </w:tcPr>
          <w:p w:rsidR="007C0E8D" w:rsidRDefault="007C0E8D" w:rsidP="000E2611">
            <w:pPr>
              <w:jc w:val="center"/>
              <w:rPr>
                <w:lang w:val="ro-RO"/>
              </w:rPr>
            </w:pPr>
            <w:r>
              <w:rPr>
                <w:lang w:val="ro-RO"/>
              </w:rPr>
              <w:t>5</w:t>
            </w:r>
          </w:p>
        </w:tc>
        <w:tc>
          <w:tcPr>
            <w:tcW w:w="3119" w:type="dxa"/>
          </w:tcPr>
          <w:p w:rsidR="007C0E8D" w:rsidRDefault="007C0E8D" w:rsidP="007C0E8D">
            <w:pPr>
              <w:rPr>
                <w:lang w:val="ro-RO"/>
              </w:rPr>
            </w:pPr>
            <w:r>
              <w:rPr>
                <w:lang w:val="ro-RO"/>
              </w:rPr>
              <w:t>Ce prevederi legale în anexa 2 la Legea nr. 361/2022 privind protecția avertizorilor de integritate apreciați că au fost încălcate</w:t>
            </w:r>
          </w:p>
        </w:tc>
        <w:tc>
          <w:tcPr>
            <w:tcW w:w="5527" w:type="dxa"/>
          </w:tcPr>
          <w:p w:rsidR="007C0E8D" w:rsidRDefault="007C0E8D" w:rsidP="000E2611">
            <w:pPr>
              <w:jc w:val="center"/>
              <w:rPr>
                <w:lang w:val="ro-RO"/>
              </w:rPr>
            </w:pPr>
          </w:p>
        </w:tc>
      </w:tr>
      <w:tr w:rsidR="007C0E8D" w:rsidTr="000E2611">
        <w:tc>
          <w:tcPr>
            <w:tcW w:w="704" w:type="dxa"/>
          </w:tcPr>
          <w:p w:rsidR="007C0E8D" w:rsidRDefault="007C0E8D" w:rsidP="000E2611">
            <w:pPr>
              <w:jc w:val="center"/>
              <w:rPr>
                <w:lang w:val="ro-RO"/>
              </w:rPr>
            </w:pPr>
            <w:r>
              <w:rPr>
                <w:lang w:val="ro-RO"/>
              </w:rPr>
              <w:t>6</w:t>
            </w:r>
          </w:p>
        </w:tc>
        <w:tc>
          <w:tcPr>
            <w:tcW w:w="3119" w:type="dxa"/>
          </w:tcPr>
          <w:p w:rsidR="007C0E8D" w:rsidRDefault="007C0E8D" w:rsidP="007C0E8D">
            <w:pPr>
              <w:rPr>
                <w:lang w:val="ro-RO"/>
              </w:rPr>
            </w:pPr>
            <w:r>
              <w:rPr>
                <w:lang w:val="ro-RO"/>
              </w:rPr>
              <w:t>Menționați documentele care pot fi verificate în cadrul,</w:t>
            </w:r>
            <w:r w:rsidR="003B2600">
              <w:rPr>
                <w:lang w:val="ro-RO"/>
              </w:rPr>
              <w:t xml:space="preserve"> </w:t>
            </w:r>
            <w:r>
              <w:rPr>
                <w:lang w:val="ro-RO"/>
              </w:rPr>
              <w:t>acțiunilor subsecvente , dacă e posibil</w:t>
            </w:r>
          </w:p>
        </w:tc>
        <w:tc>
          <w:tcPr>
            <w:tcW w:w="5527" w:type="dxa"/>
          </w:tcPr>
          <w:p w:rsidR="007C0E8D" w:rsidRDefault="007C0E8D" w:rsidP="000E2611">
            <w:pPr>
              <w:jc w:val="center"/>
              <w:rPr>
                <w:lang w:val="ro-RO"/>
              </w:rPr>
            </w:pPr>
          </w:p>
        </w:tc>
      </w:tr>
      <w:tr w:rsidR="007C0E8D" w:rsidTr="000E2611">
        <w:tc>
          <w:tcPr>
            <w:tcW w:w="704" w:type="dxa"/>
          </w:tcPr>
          <w:p w:rsidR="007C0E8D" w:rsidRDefault="007C0E8D" w:rsidP="000E2611">
            <w:pPr>
              <w:jc w:val="center"/>
              <w:rPr>
                <w:lang w:val="ro-RO"/>
              </w:rPr>
            </w:pPr>
            <w:r>
              <w:rPr>
                <w:lang w:val="ro-RO"/>
              </w:rPr>
              <w:t>7</w:t>
            </w:r>
          </w:p>
        </w:tc>
        <w:tc>
          <w:tcPr>
            <w:tcW w:w="3119" w:type="dxa"/>
          </w:tcPr>
          <w:p w:rsidR="007C0E8D" w:rsidRDefault="007C0E8D" w:rsidP="007C0E8D">
            <w:pPr>
              <w:rPr>
                <w:lang w:val="ro-RO"/>
              </w:rPr>
            </w:pPr>
            <w:r>
              <w:rPr>
                <w:lang w:val="ro-RO"/>
              </w:rPr>
              <w:t>Lista documentelor transmise cu titlu de probă</w:t>
            </w:r>
          </w:p>
        </w:tc>
        <w:tc>
          <w:tcPr>
            <w:tcW w:w="5527" w:type="dxa"/>
          </w:tcPr>
          <w:p w:rsidR="007C0E8D" w:rsidRDefault="007C0E8D" w:rsidP="000E2611">
            <w:pPr>
              <w:jc w:val="center"/>
              <w:rPr>
                <w:lang w:val="ro-RO"/>
              </w:rPr>
            </w:pPr>
          </w:p>
        </w:tc>
      </w:tr>
    </w:tbl>
    <w:p w:rsidR="000E2611" w:rsidRDefault="00D826D3" w:rsidP="007C0E8D">
      <w:pPr>
        <w:rPr>
          <w:lang w:val="ro-RO"/>
        </w:rPr>
      </w:pPr>
      <w:r>
        <w:rPr>
          <w:lang w:val="ro-RO"/>
        </w:rPr>
        <w:t>*-rubrica se completează opțional</w:t>
      </w:r>
    </w:p>
    <w:p w:rsidR="000E2611" w:rsidRDefault="00D826D3" w:rsidP="00D826D3">
      <w:pPr>
        <w:jc w:val="both"/>
        <w:rPr>
          <w:lang w:val="ro-RO"/>
        </w:rPr>
      </w:pPr>
      <w:r>
        <w:rPr>
          <w:lang w:val="ro-RO"/>
        </w:rPr>
        <w:lastRenderedPageBreak/>
        <w:t>Î</w:t>
      </w:r>
      <w:r w:rsidR="007C0E8D">
        <w:rPr>
          <w:lang w:val="ro-RO"/>
        </w:rPr>
        <w:t xml:space="preserve">mi exprim consimțământul </w:t>
      </w:r>
      <w:r>
        <w:rPr>
          <w:lang w:val="ro-RO"/>
        </w:rPr>
        <w:t>pentru prelucrarea datelor cu caracter personal transmise în prezentul chestionar în vederea soluționării prezentei raportări. Retragerea consimțământului este posibilă în orice moment prin transmiterea solicitării de retragere la adresa de email protecțiadatelor@taxeimpozite4.ro</w:t>
      </w:r>
    </w:p>
    <w:p w:rsidR="00D826D3" w:rsidRDefault="00D826D3" w:rsidP="007C0E8D">
      <w:pPr>
        <w:rPr>
          <w:lang w:val="ro-RO"/>
        </w:rPr>
      </w:pPr>
    </w:p>
    <w:p w:rsidR="007C0E8D" w:rsidRDefault="00D826D3" w:rsidP="007C0E8D">
      <w:pPr>
        <w:rPr>
          <w:lang w:val="ro-RO"/>
        </w:rPr>
      </w:pPr>
      <w:r>
        <w:rPr>
          <w:lang w:val="ro-RO"/>
        </w:rPr>
        <w:t xml:space="preserve">Data </w:t>
      </w:r>
    </w:p>
    <w:p w:rsidR="007C0E8D" w:rsidRPr="000E2611" w:rsidRDefault="00D826D3" w:rsidP="00D826D3">
      <w:pPr>
        <w:ind w:firstLine="7938"/>
        <w:rPr>
          <w:lang w:val="ro-RO"/>
        </w:rPr>
      </w:pPr>
      <w:r>
        <w:rPr>
          <w:lang w:val="ro-RO"/>
        </w:rPr>
        <w:t xml:space="preserve">Semnătura </w:t>
      </w:r>
    </w:p>
    <w:sectPr w:rsidR="007C0E8D" w:rsidRPr="000E2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64868"/>
    <w:multiLevelType w:val="hybridMultilevel"/>
    <w:tmpl w:val="E3F6E8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11"/>
    <w:rsid w:val="000E2611"/>
    <w:rsid w:val="002929C5"/>
    <w:rsid w:val="003B2600"/>
    <w:rsid w:val="007C0E8D"/>
    <w:rsid w:val="00D8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2E80"/>
  <w15:chartTrackingRefBased/>
  <w15:docId w15:val="{AE754933-BBD2-4961-9448-DE7C68B6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E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7C0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223</Words>
  <Characters>1274</Characters>
  <Application>Microsoft Office Word</Application>
  <DocSecurity>0</DocSecurity>
  <Lines>10</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2023-07-12T13:05:00Z</dcterms:created>
  <dcterms:modified xsi:type="dcterms:W3CDTF">2023-07-13T08:24:00Z</dcterms:modified>
</cp:coreProperties>
</file>